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EA" w:rsidRDefault="009B40EA" w:rsidP="009B40EA">
      <w:pPr>
        <w:rPr>
          <w:i/>
        </w:rPr>
      </w:pPr>
      <w:r w:rsidRPr="002B63CC">
        <w:rPr>
          <w:b/>
        </w:rPr>
        <w:t xml:space="preserve">Progress Checks Directions: </w:t>
      </w:r>
      <w:r w:rsidRPr="002B63CC">
        <w:rPr>
          <w:i/>
        </w:rPr>
        <w:t>Answer the questions as you read each section.</w:t>
      </w:r>
    </w:p>
    <w:p w:rsidR="00BB1EB4" w:rsidRPr="009B40EA" w:rsidRDefault="009B40EA">
      <w:pPr>
        <w:rPr>
          <w:b/>
        </w:rPr>
      </w:pPr>
      <w:r w:rsidRPr="009B40EA">
        <w:rPr>
          <w:b/>
        </w:rPr>
        <w:t>Lesson 1: The First Amendment</w:t>
      </w:r>
    </w:p>
    <w:p w:rsidR="009B40EA" w:rsidRDefault="009B40EA" w:rsidP="009B40EA">
      <w:pPr>
        <w:pStyle w:val="ListParagraph"/>
        <w:numPr>
          <w:ilvl w:val="0"/>
          <w:numId w:val="1"/>
        </w:numPr>
      </w:pPr>
      <w:r>
        <w:t>How are Americans’ rights to express themselves protected by the First Amendment?</w:t>
      </w:r>
    </w:p>
    <w:p w:rsidR="009B40EA" w:rsidRDefault="009B40EA" w:rsidP="009B40EA"/>
    <w:p w:rsidR="009B40EA" w:rsidRDefault="009B40EA" w:rsidP="009B40EA">
      <w:bookmarkStart w:id="0" w:name="_GoBack"/>
      <w:bookmarkEnd w:id="0"/>
    </w:p>
    <w:p w:rsidR="009B40EA" w:rsidRDefault="009B40EA" w:rsidP="009B40EA"/>
    <w:p w:rsidR="009B40EA" w:rsidRDefault="009B40EA" w:rsidP="009B40EA">
      <w:pPr>
        <w:pStyle w:val="ListParagraph"/>
        <w:numPr>
          <w:ilvl w:val="0"/>
          <w:numId w:val="1"/>
        </w:numPr>
      </w:pPr>
      <w:r>
        <w:t>Do Americans enjoy unlimited civil liberties? Explain.</w:t>
      </w:r>
    </w:p>
    <w:p w:rsidR="009B40EA" w:rsidRDefault="009B40EA" w:rsidP="009B40EA">
      <w:pPr>
        <w:pStyle w:val="ListParagraph"/>
      </w:pPr>
    </w:p>
    <w:p w:rsidR="009B40EA" w:rsidRDefault="009B40EA" w:rsidP="009B40EA">
      <w:pPr>
        <w:pStyle w:val="ListParagraph"/>
      </w:pPr>
    </w:p>
    <w:p w:rsidR="009B40EA" w:rsidRDefault="009B40EA" w:rsidP="009B40EA">
      <w:pPr>
        <w:pStyle w:val="ListParagraph"/>
      </w:pPr>
    </w:p>
    <w:p w:rsidR="009B40EA" w:rsidRDefault="009B40EA" w:rsidP="009B40EA">
      <w:pPr>
        <w:pStyle w:val="ListParagraph"/>
      </w:pPr>
    </w:p>
    <w:p w:rsidR="009B40EA" w:rsidRPr="009B40EA" w:rsidRDefault="009B40EA" w:rsidP="009B40EA">
      <w:pPr>
        <w:rPr>
          <w:b/>
        </w:rPr>
      </w:pPr>
      <w:r w:rsidRPr="009B40EA">
        <w:rPr>
          <w:b/>
        </w:rPr>
        <w:t>Lesson 2: Other Bill of Rights Protections</w:t>
      </w:r>
    </w:p>
    <w:p w:rsidR="009B40EA" w:rsidRDefault="009B40EA" w:rsidP="009B40EA">
      <w:pPr>
        <w:pStyle w:val="ListParagraph"/>
        <w:numPr>
          <w:ilvl w:val="0"/>
          <w:numId w:val="1"/>
        </w:numPr>
      </w:pPr>
      <w:r>
        <w:t>Which of the Fourth, Fifth, Sixth, and Eighth Amendments apply to the police?  Which apply to the courts?</w:t>
      </w:r>
    </w:p>
    <w:p w:rsidR="009B40EA" w:rsidRDefault="009B40EA" w:rsidP="009B40EA"/>
    <w:p w:rsidR="009B40EA" w:rsidRDefault="009B40EA" w:rsidP="009B40EA"/>
    <w:p w:rsidR="009B40EA" w:rsidRDefault="009B40EA" w:rsidP="009B40EA"/>
    <w:p w:rsidR="009B40EA" w:rsidRDefault="009B40EA" w:rsidP="009B40EA">
      <w:pPr>
        <w:pStyle w:val="ListParagraph"/>
        <w:numPr>
          <w:ilvl w:val="0"/>
          <w:numId w:val="1"/>
        </w:numPr>
      </w:pPr>
      <w:r>
        <w:t>In what ways do the Ninth and Tenth Amendments protect citizens?</w:t>
      </w:r>
    </w:p>
    <w:p w:rsidR="009B40EA" w:rsidRDefault="009B40EA" w:rsidP="009B40EA">
      <w:pPr>
        <w:pStyle w:val="ListParagraph"/>
      </w:pPr>
    </w:p>
    <w:p w:rsidR="009B40EA" w:rsidRDefault="009B40EA" w:rsidP="009B40EA"/>
    <w:p w:rsidR="009B40EA" w:rsidRDefault="009B40EA" w:rsidP="009B40EA"/>
    <w:p w:rsidR="009B40EA" w:rsidRDefault="009B40EA" w:rsidP="009B40EA"/>
    <w:p w:rsidR="009B40EA" w:rsidRDefault="009B40EA" w:rsidP="009B40EA"/>
    <w:p w:rsidR="009B40EA" w:rsidRPr="009B40EA" w:rsidRDefault="009B40EA" w:rsidP="009B40EA">
      <w:pPr>
        <w:rPr>
          <w:b/>
        </w:rPr>
      </w:pPr>
      <w:r w:rsidRPr="009B40EA">
        <w:rPr>
          <w:b/>
        </w:rPr>
        <w:t>Lesson 3: Furthering Civil Liberties</w:t>
      </w:r>
    </w:p>
    <w:p w:rsidR="009B40EA" w:rsidRDefault="009B40EA" w:rsidP="009B40EA">
      <w:pPr>
        <w:pStyle w:val="ListParagraph"/>
        <w:numPr>
          <w:ilvl w:val="0"/>
          <w:numId w:val="1"/>
        </w:numPr>
      </w:pPr>
      <w:r>
        <w:t>What was the purpose of the Civil War amendments?</w:t>
      </w:r>
    </w:p>
    <w:p w:rsidR="009B40EA" w:rsidRDefault="009B40EA" w:rsidP="009B40EA"/>
    <w:p w:rsidR="009B40EA" w:rsidRDefault="009B40EA" w:rsidP="009B40EA"/>
    <w:p w:rsidR="009B40EA" w:rsidRDefault="009B40EA" w:rsidP="009B40EA"/>
    <w:p w:rsidR="009B40EA" w:rsidRDefault="009B40EA" w:rsidP="009B40EA"/>
    <w:p w:rsidR="009B40EA" w:rsidRDefault="009B40EA" w:rsidP="009B40EA">
      <w:pPr>
        <w:pStyle w:val="ListParagraph"/>
        <w:numPr>
          <w:ilvl w:val="0"/>
          <w:numId w:val="1"/>
        </w:numPr>
      </w:pPr>
      <w:r>
        <w:t>How did eliminating the poll tax affect voting rights?</w:t>
      </w:r>
    </w:p>
    <w:sectPr w:rsidR="009B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EA" w:rsidRDefault="009B40EA" w:rsidP="009B40EA">
      <w:pPr>
        <w:spacing w:after="0" w:line="240" w:lineRule="auto"/>
      </w:pPr>
      <w:r>
        <w:separator/>
      </w:r>
    </w:p>
  </w:endnote>
  <w:endnote w:type="continuationSeparator" w:id="0">
    <w:p w:rsidR="009B40EA" w:rsidRDefault="009B40EA" w:rsidP="009B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ED" w:rsidRDefault="00E91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ED" w:rsidRDefault="00E91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ED" w:rsidRDefault="00E9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EA" w:rsidRDefault="009B40EA" w:rsidP="009B40EA">
      <w:pPr>
        <w:spacing w:after="0" w:line="240" w:lineRule="auto"/>
      </w:pPr>
      <w:r>
        <w:separator/>
      </w:r>
    </w:p>
  </w:footnote>
  <w:footnote w:type="continuationSeparator" w:id="0">
    <w:p w:rsidR="009B40EA" w:rsidRDefault="009B40EA" w:rsidP="009B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5" w:rsidRDefault="00E9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515501" o:spid="_x0000_s2053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noProof/>
      </w:rPr>
      <w:pict>
        <v:shape id="_x0000_s2050" type="#_x0000_t75" style="position:absolute;margin-left:0;margin-top:0;width:467.9pt;height:605.55pt;z-index:-251657216;mso-position-horizontal:center;mso-position-horizontal-relative:margin;mso-position-vertical:center;mso-position-vertical-relative:margin" o:allowincell="f">
          <v:imagedata r:id="rId2" o:title="Bill-of-Rights-Kids-Disc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EA" w:rsidRPr="009B40EA" w:rsidRDefault="00E918ED">
    <w:pPr>
      <w:pStyle w:val="Header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515502" o:spid="_x0000_s2054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b/>
        <w:noProof/>
        <w:sz w:val="24"/>
      </w:rPr>
      <w:pict>
        <v:shape id="_x0000_s2051" type="#_x0000_t75" style="position:absolute;margin-left:0;margin-top:0;width:467.9pt;height:605.55pt;z-index:-251656192;mso-position-horizontal:center;mso-position-horizontal-relative:margin;mso-position-vertical:center;mso-position-vertical-relative:margin" o:allowincell="f">
          <v:imagedata r:id="rId2" o:title="Bill-of-Rights-Kids-Discover" gain="19661f" blacklevel="22938f"/>
          <w10:wrap anchorx="margin" anchory="margin"/>
        </v:shape>
      </w:pict>
    </w:r>
    <w:r w:rsidR="009B40EA" w:rsidRPr="009B40EA">
      <w:rPr>
        <w:b/>
        <w:sz w:val="24"/>
      </w:rPr>
      <w:t>Civics/Ch. 6: The Bill of Rights</w:t>
    </w:r>
    <w:r>
      <w:rPr>
        <w:b/>
        <w:sz w:val="24"/>
      </w:rPr>
      <w:t xml:space="preserve"> – Progress Checks </w:t>
    </w:r>
    <w:r>
      <w:rPr>
        <w:b/>
        <w:sz w:val="24"/>
      </w:rPr>
      <w:tab/>
    </w:r>
    <w:r w:rsidR="009B40EA" w:rsidRPr="009B40EA">
      <w:rPr>
        <w:b/>
        <w:sz w:val="24"/>
      </w:rPr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5" w:rsidRDefault="00E9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515500" o:spid="_x0000_s2052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B1C94"/>
    <w:multiLevelType w:val="hybridMultilevel"/>
    <w:tmpl w:val="F798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EA"/>
    <w:rsid w:val="002D25E5"/>
    <w:rsid w:val="00472661"/>
    <w:rsid w:val="006A20AA"/>
    <w:rsid w:val="009B40EA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D748E42-0B64-48D2-9CAD-92E6195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EA"/>
  </w:style>
  <w:style w:type="paragraph" w:styleId="Footer">
    <w:name w:val="footer"/>
    <w:basedOn w:val="Normal"/>
    <w:link w:val="FooterChar"/>
    <w:uiPriority w:val="99"/>
    <w:unhideWhenUsed/>
    <w:rsid w:val="009B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EA"/>
  </w:style>
  <w:style w:type="paragraph" w:styleId="ListParagraph">
    <w:name w:val="List Paragraph"/>
    <w:basedOn w:val="Normal"/>
    <w:uiPriority w:val="34"/>
    <w:qFormat/>
    <w:rsid w:val="009B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2014-02-12T02:37:00Z</dcterms:created>
  <dcterms:modified xsi:type="dcterms:W3CDTF">2014-06-13T04:06:00Z</dcterms:modified>
</cp:coreProperties>
</file>