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Pr="00C107F6" w:rsidRDefault="00D33755">
      <w:pPr>
        <w:rPr>
          <w:b/>
          <w:sz w:val="18"/>
        </w:rPr>
      </w:pPr>
      <w:r w:rsidRPr="00C107F6">
        <w:rPr>
          <w:b/>
          <w:sz w:val="18"/>
        </w:rPr>
        <w:t>Lesson 1: Structure of Congress</w:t>
      </w:r>
    </w:p>
    <w:p w:rsidR="00D33755" w:rsidRPr="00C107F6" w:rsidRDefault="00D33755" w:rsidP="00D33755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>How many members are there in the House? The Senate?</w:t>
      </w:r>
    </w:p>
    <w:p w:rsidR="00D33755" w:rsidRDefault="00D33755" w:rsidP="00D33755">
      <w:pPr>
        <w:rPr>
          <w:sz w:val="18"/>
        </w:rPr>
      </w:pPr>
    </w:p>
    <w:p w:rsidR="00182902" w:rsidRPr="00C107F6" w:rsidRDefault="00182902" w:rsidP="00D33755">
      <w:pPr>
        <w:rPr>
          <w:sz w:val="18"/>
        </w:rPr>
      </w:pPr>
    </w:p>
    <w:p w:rsidR="00D33755" w:rsidRPr="00C107F6" w:rsidRDefault="00D33755" w:rsidP="00D33755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>What are the three types of committees?  What do they do?</w:t>
      </w:r>
    </w:p>
    <w:p w:rsidR="00D33755" w:rsidRDefault="00D33755" w:rsidP="00D33755">
      <w:pPr>
        <w:pStyle w:val="ListParagraph"/>
        <w:rPr>
          <w:sz w:val="18"/>
        </w:rPr>
      </w:pPr>
    </w:p>
    <w:p w:rsidR="00182902" w:rsidRDefault="00182902" w:rsidP="00D33755">
      <w:pPr>
        <w:pStyle w:val="ListParagraph"/>
        <w:rPr>
          <w:sz w:val="18"/>
        </w:rPr>
      </w:pPr>
    </w:p>
    <w:p w:rsidR="00182902" w:rsidRDefault="00182902" w:rsidP="00D33755">
      <w:pPr>
        <w:pStyle w:val="ListParagraph"/>
        <w:rPr>
          <w:sz w:val="18"/>
        </w:rPr>
      </w:pPr>
      <w:bookmarkStart w:id="0" w:name="_GoBack"/>
      <w:bookmarkEnd w:id="0"/>
    </w:p>
    <w:p w:rsidR="00182902" w:rsidRPr="00C107F6" w:rsidRDefault="00182902" w:rsidP="00D33755">
      <w:pPr>
        <w:pStyle w:val="ListParagraph"/>
        <w:rPr>
          <w:sz w:val="18"/>
        </w:rPr>
      </w:pPr>
    </w:p>
    <w:p w:rsidR="00D33755" w:rsidRPr="00C107F6" w:rsidRDefault="00D33755" w:rsidP="00D33755">
      <w:pPr>
        <w:rPr>
          <w:b/>
          <w:sz w:val="18"/>
        </w:rPr>
      </w:pPr>
      <w:r w:rsidRPr="00C107F6">
        <w:rPr>
          <w:b/>
          <w:sz w:val="18"/>
        </w:rPr>
        <w:t>Lesson 2:  Powers of Congress</w:t>
      </w:r>
    </w:p>
    <w:p w:rsidR="00D33755" w:rsidRPr="00C107F6" w:rsidRDefault="00D33755" w:rsidP="00D33755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 xml:space="preserve">Why </w:t>
      </w:r>
      <w:proofErr w:type="gramStart"/>
      <w:r w:rsidRPr="00C107F6">
        <w:rPr>
          <w:sz w:val="18"/>
        </w:rPr>
        <w:t>is the “necessary and proper” clause</w:t>
      </w:r>
      <w:proofErr w:type="gramEnd"/>
      <w:r w:rsidRPr="00C107F6">
        <w:rPr>
          <w:sz w:val="18"/>
        </w:rPr>
        <w:t xml:space="preserve"> also called the elastic clause?</w:t>
      </w:r>
    </w:p>
    <w:p w:rsidR="00D33755" w:rsidRDefault="00D33755" w:rsidP="00D33755">
      <w:pPr>
        <w:rPr>
          <w:sz w:val="18"/>
        </w:rPr>
      </w:pPr>
    </w:p>
    <w:p w:rsidR="00182902" w:rsidRDefault="00182902" w:rsidP="00D33755">
      <w:pPr>
        <w:rPr>
          <w:sz w:val="18"/>
        </w:rPr>
      </w:pPr>
    </w:p>
    <w:p w:rsidR="00182902" w:rsidRPr="00C107F6" w:rsidRDefault="00182902" w:rsidP="00D33755">
      <w:pPr>
        <w:rPr>
          <w:sz w:val="18"/>
        </w:rPr>
      </w:pPr>
    </w:p>
    <w:p w:rsidR="00D33755" w:rsidRPr="00C107F6" w:rsidRDefault="00D33755" w:rsidP="00D33755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>Why do you think the Constitution forbids Congress from passing ex post facto laws?</w:t>
      </w:r>
    </w:p>
    <w:p w:rsidR="00D33755" w:rsidRDefault="00D33755" w:rsidP="00D33755">
      <w:pPr>
        <w:rPr>
          <w:sz w:val="18"/>
        </w:rPr>
      </w:pPr>
    </w:p>
    <w:p w:rsidR="00182902" w:rsidRDefault="00182902" w:rsidP="00D33755">
      <w:pPr>
        <w:rPr>
          <w:sz w:val="18"/>
        </w:rPr>
      </w:pPr>
    </w:p>
    <w:p w:rsidR="00182902" w:rsidRPr="00C107F6" w:rsidRDefault="00182902" w:rsidP="00D33755">
      <w:pPr>
        <w:rPr>
          <w:sz w:val="18"/>
        </w:rPr>
      </w:pPr>
    </w:p>
    <w:p w:rsidR="00D33755" w:rsidRPr="00C107F6" w:rsidRDefault="00D33755" w:rsidP="00D33755">
      <w:pPr>
        <w:rPr>
          <w:b/>
          <w:sz w:val="18"/>
        </w:rPr>
      </w:pPr>
      <w:r w:rsidRPr="00C107F6">
        <w:rPr>
          <w:b/>
          <w:sz w:val="18"/>
        </w:rPr>
        <w:t>Lesson 3: How Congress Works</w:t>
      </w:r>
    </w:p>
    <w:p w:rsidR="00D33755" w:rsidRPr="00C107F6" w:rsidRDefault="00970060" w:rsidP="00D33755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>Why might the franking privilege help a member of Congress get reelected?</w:t>
      </w:r>
    </w:p>
    <w:p w:rsidR="00970060" w:rsidRDefault="00970060" w:rsidP="00970060">
      <w:pPr>
        <w:rPr>
          <w:sz w:val="18"/>
        </w:rPr>
      </w:pPr>
    </w:p>
    <w:p w:rsidR="00182902" w:rsidRDefault="00182902" w:rsidP="00970060">
      <w:pPr>
        <w:rPr>
          <w:sz w:val="18"/>
        </w:rPr>
      </w:pPr>
    </w:p>
    <w:p w:rsidR="00182902" w:rsidRPr="00C107F6" w:rsidRDefault="00182902" w:rsidP="00970060">
      <w:pPr>
        <w:rPr>
          <w:sz w:val="18"/>
        </w:rPr>
      </w:pPr>
    </w:p>
    <w:p w:rsidR="00970060" w:rsidRPr="00C107F6" w:rsidRDefault="00970060" w:rsidP="00970060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>Do you think pork-barrel projects are a good idea?  Or should such projects be distributed evenly among states and districts?</w:t>
      </w:r>
    </w:p>
    <w:p w:rsidR="00970060" w:rsidRDefault="00970060" w:rsidP="00970060">
      <w:pPr>
        <w:pStyle w:val="ListParagraph"/>
        <w:rPr>
          <w:sz w:val="18"/>
        </w:rPr>
      </w:pPr>
    </w:p>
    <w:p w:rsidR="00182902" w:rsidRDefault="00182902" w:rsidP="00970060">
      <w:pPr>
        <w:pStyle w:val="ListParagraph"/>
        <w:rPr>
          <w:sz w:val="18"/>
        </w:rPr>
      </w:pPr>
    </w:p>
    <w:p w:rsidR="00182902" w:rsidRDefault="00182902" w:rsidP="00970060">
      <w:pPr>
        <w:pStyle w:val="ListParagraph"/>
        <w:rPr>
          <w:sz w:val="18"/>
        </w:rPr>
      </w:pPr>
    </w:p>
    <w:p w:rsidR="00182902" w:rsidRPr="00C107F6" w:rsidRDefault="00182902" w:rsidP="00970060">
      <w:pPr>
        <w:pStyle w:val="ListParagraph"/>
        <w:rPr>
          <w:sz w:val="18"/>
        </w:rPr>
      </w:pPr>
    </w:p>
    <w:p w:rsidR="00970060" w:rsidRPr="00C107F6" w:rsidRDefault="00970060" w:rsidP="00970060">
      <w:pPr>
        <w:rPr>
          <w:b/>
          <w:sz w:val="18"/>
        </w:rPr>
      </w:pPr>
      <w:r w:rsidRPr="00C107F6">
        <w:rPr>
          <w:b/>
          <w:sz w:val="18"/>
        </w:rPr>
        <w:t>Lesson 4: How a Bill Becomes a Law</w:t>
      </w:r>
    </w:p>
    <w:p w:rsidR="00970060" w:rsidRPr="00C107F6" w:rsidRDefault="00970060" w:rsidP="00970060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>What are the two types of bills?</w:t>
      </w:r>
    </w:p>
    <w:p w:rsidR="00C107F6" w:rsidRDefault="00C107F6" w:rsidP="00C107F6">
      <w:pPr>
        <w:rPr>
          <w:sz w:val="18"/>
        </w:rPr>
      </w:pPr>
    </w:p>
    <w:p w:rsidR="00182902" w:rsidRDefault="00182902" w:rsidP="00C107F6">
      <w:pPr>
        <w:rPr>
          <w:sz w:val="18"/>
        </w:rPr>
      </w:pPr>
    </w:p>
    <w:p w:rsidR="00182902" w:rsidRPr="00C107F6" w:rsidRDefault="00182902" w:rsidP="00C107F6">
      <w:pPr>
        <w:rPr>
          <w:sz w:val="18"/>
        </w:rPr>
      </w:pPr>
    </w:p>
    <w:p w:rsidR="00C107F6" w:rsidRPr="00C107F6" w:rsidRDefault="00C107F6" w:rsidP="00C107F6">
      <w:pPr>
        <w:pStyle w:val="ListParagraph"/>
        <w:numPr>
          <w:ilvl w:val="0"/>
          <w:numId w:val="1"/>
        </w:numPr>
        <w:rPr>
          <w:sz w:val="18"/>
        </w:rPr>
      </w:pPr>
      <w:r w:rsidRPr="00C107F6">
        <w:rPr>
          <w:sz w:val="18"/>
        </w:rPr>
        <w:t>Why do you think senators attach riders to bills?</w:t>
      </w:r>
    </w:p>
    <w:p w:rsidR="00C107F6" w:rsidRPr="00182902" w:rsidRDefault="00C107F6" w:rsidP="00182902">
      <w:pPr>
        <w:rPr>
          <w:sz w:val="18"/>
        </w:rPr>
      </w:pPr>
    </w:p>
    <w:sectPr w:rsidR="00C107F6" w:rsidRPr="0018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38" w:rsidRDefault="00EA2638" w:rsidP="00EA2638">
      <w:pPr>
        <w:spacing w:after="0" w:line="240" w:lineRule="auto"/>
      </w:pPr>
      <w:r>
        <w:separator/>
      </w:r>
    </w:p>
  </w:endnote>
  <w:endnote w:type="continuationSeparator" w:id="0">
    <w:p w:rsidR="00EA2638" w:rsidRDefault="00EA2638" w:rsidP="00EA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4" w:rsidRDefault="001C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4" w:rsidRDefault="001C6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4" w:rsidRDefault="001C6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38" w:rsidRDefault="00EA2638" w:rsidP="00EA2638">
      <w:pPr>
        <w:spacing w:after="0" w:line="240" w:lineRule="auto"/>
      </w:pPr>
      <w:r>
        <w:separator/>
      </w:r>
    </w:p>
  </w:footnote>
  <w:footnote w:type="continuationSeparator" w:id="0">
    <w:p w:rsidR="00EA2638" w:rsidRDefault="00EA2638" w:rsidP="00EA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4" w:rsidRDefault="001829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5pt;height:571.55pt;z-index:-251657216;mso-position-horizontal:center;mso-position-horizontal-relative:margin;mso-position-vertical:center;mso-position-vertical-relative:margin" o:allowincell="f">
          <v:imagedata r:id="rId1" o:title="download (8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38" w:rsidRPr="00EA2638" w:rsidRDefault="00182902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5pt;height:571.55pt;z-index:-251656192;mso-position-horizontal:center;mso-position-horizontal-relative:margin;mso-position-vertical:center;mso-position-vertical-relative:margin" o:allowincell="f">
          <v:imagedata r:id="rId1" o:title="download (8)" gain="19661f" blacklevel="22938f"/>
          <w10:wrap anchorx="margin" anchory="margin"/>
        </v:shape>
      </w:pict>
    </w:r>
    <w:r w:rsidR="00EA2638" w:rsidRPr="00EA2638">
      <w:rPr>
        <w:b/>
      </w:rPr>
      <w:t xml:space="preserve">Civics/Ch. 7: </w:t>
    </w:r>
    <w:r w:rsidR="00EA2638">
      <w:rPr>
        <w:b/>
      </w:rPr>
      <w:t>The Legislative Branch Progress Checks</w:t>
    </w:r>
    <w:r w:rsidR="00EA2638">
      <w:rPr>
        <w:b/>
      </w:rPr>
      <w:tab/>
    </w:r>
    <w:r w:rsidR="00EA2638" w:rsidRPr="00EA2638">
      <w:rPr>
        <w:b/>
      </w:rPr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54" w:rsidRDefault="001829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5pt;height:571.55pt;z-index:-251658240;mso-position-horizontal:center;mso-position-horizontal-relative:margin;mso-position-vertical:center;mso-position-vertical-relative:margin" o:allowincell="f">
          <v:imagedata r:id="rId1" o:title="download (8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623D"/>
    <w:multiLevelType w:val="hybridMultilevel"/>
    <w:tmpl w:val="A69E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38"/>
    <w:rsid w:val="00182902"/>
    <w:rsid w:val="001C6F54"/>
    <w:rsid w:val="00472661"/>
    <w:rsid w:val="006A20AA"/>
    <w:rsid w:val="00970060"/>
    <w:rsid w:val="00C107F6"/>
    <w:rsid w:val="00D33755"/>
    <w:rsid w:val="00E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7F6B08F-FE63-4D08-9E92-8214B83C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38"/>
  </w:style>
  <w:style w:type="paragraph" w:styleId="Footer">
    <w:name w:val="footer"/>
    <w:basedOn w:val="Normal"/>
    <w:link w:val="FooterChar"/>
    <w:uiPriority w:val="99"/>
    <w:unhideWhenUsed/>
    <w:rsid w:val="00E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38"/>
  </w:style>
  <w:style w:type="paragraph" w:styleId="ListParagraph">
    <w:name w:val="List Paragraph"/>
    <w:basedOn w:val="Normal"/>
    <w:uiPriority w:val="34"/>
    <w:qFormat/>
    <w:rsid w:val="00D33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Rappaport, Andrew</cp:lastModifiedBy>
  <cp:revision>4</cp:revision>
  <cp:lastPrinted>2014-11-20T18:32:00Z</cp:lastPrinted>
  <dcterms:created xsi:type="dcterms:W3CDTF">2014-03-08T04:41:00Z</dcterms:created>
  <dcterms:modified xsi:type="dcterms:W3CDTF">2014-11-20T18:38:00Z</dcterms:modified>
</cp:coreProperties>
</file>