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DE" w:rsidRDefault="00B23CDE">
      <w:pPr>
        <w:rPr>
          <w:rFonts w:ascii="Times New Roman" w:hAnsi="Times New Roman" w:cs="Times New Roman"/>
          <w:sz w:val="24"/>
          <w:szCs w:val="24"/>
        </w:rPr>
      </w:pPr>
    </w:p>
    <w:p w:rsidR="001E075B" w:rsidRPr="00127E45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37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G.C.1.6.L1</w:t>
            </w:r>
          </w:p>
        </w:tc>
      </w:tr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SS.7.C.1.6</w:t>
            </w:r>
          </w:p>
        </w:tc>
      </w:tr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</w:tr>
      <w:tr w:rsidR="001E075B" w:rsidRPr="00127E45" w:rsidTr="00EC7FA0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Which part of the U.S. Constitution states the six purposes of government?</w:t>
            </w:r>
          </w:p>
        </w:tc>
      </w:tr>
      <w:tr w:rsidR="001E075B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 xml:space="preserve">Bill of Rights </w:t>
            </w:r>
          </w:p>
        </w:tc>
      </w:tr>
      <w:tr w:rsidR="001E075B" w:rsidRPr="00127E45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7E45">
              <w:rPr>
                <w:rFonts w:ascii="Times New Roman" w:hAnsi="Times New Roman"/>
                <w:sz w:val="24"/>
                <w:szCs w:val="24"/>
              </w:rPr>
              <w:t>Article IV</w:t>
            </w:r>
          </w:p>
        </w:tc>
      </w:tr>
      <w:tr w:rsidR="001E075B" w:rsidRPr="00A43EE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Preamble </w:t>
            </w:r>
          </w:p>
        </w:tc>
      </w:tr>
      <w:tr w:rsidR="001E075B" w:rsidRPr="00A43EED" w:rsidTr="00EC7FA0"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43EED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5B" w:rsidRPr="00A43EED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Article I</w:t>
            </w:r>
            <w:r w:rsidRPr="00A43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E075B" w:rsidRPr="00F93026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E075B" w:rsidRPr="00F93026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G.C.1.6.M1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The statement below was made by President Lyndon B. Johnson during an address to the nation on March 31, 1968.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3026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90B970" wp14:editId="3726EA69">
                      <wp:simplePos x="0" y="0"/>
                      <wp:positionH relativeFrom="column">
                        <wp:posOffset>625669</wp:posOffset>
                      </wp:positionH>
                      <wp:positionV relativeFrom="paragraph">
                        <wp:posOffset>141080</wp:posOffset>
                      </wp:positionV>
                      <wp:extent cx="2496710" cy="647700"/>
                      <wp:effectExtent l="0" t="0" r="1841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5B" w:rsidRDefault="001E075B" w:rsidP="001E075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I shall not seek, and I will not accept, the nomination of my party for </w:t>
                                  </w:r>
                                </w:p>
                                <w:p w:rsidR="001E075B" w:rsidRPr="004040EB" w:rsidRDefault="001E075B" w:rsidP="001E075B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proofErr w:type="gramStart"/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another</w:t>
                                  </w:r>
                                  <w:proofErr w:type="gramEnd"/>
                                  <w:r w:rsidRPr="004040EB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 term as your President.</w:t>
                                  </w:r>
                                </w:p>
                                <w:p w:rsidR="001E075B" w:rsidRDefault="001E075B" w:rsidP="001E07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.25pt;margin-top:11.1pt;width:196.6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">
                      <v:textbox>
                        <w:txbxContent>
                          <w:p w:rsidR="001E075B" w:rsidRDefault="001E075B" w:rsidP="001E075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I shall not seek, and I will not accept, the nomination of my party for </w:t>
                            </w:r>
                          </w:p>
                          <w:p w:rsidR="001E075B" w:rsidRPr="004040EB" w:rsidRDefault="001E075B" w:rsidP="001E075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proofErr w:type="gramStart"/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another</w:t>
                            </w:r>
                            <w:proofErr w:type="gramEnd"/>
                            <w:r w:rsidRPr="004040EB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term as your President.</w:t>
                            </w:r>
                          </w:p>
                          <w:p w:rsidR="001E075B" w:rsidRDefault="001E075B" w:rsidP="001E075B"/>
                        </w:txbxContent>
                      </v:textbox>
                    </v:shape>
                  </w:pict>
                </mc:Fallback>
              </mc:AlternateConten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93026">
              <w:rPr>
                <w:rFonts w:ascii="Times New Roman" w:hAnsi="Times New Roman" w:cs="Times New Roman"/>
                <w:sz w:val="20"/>
                <w:szCs w:val="20"/>
              </w:rPr>
              <w:t xml:space="preserve">Source:  Lyndon B. Johnson Presidential Library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intention of the Preamble is reflected in the statement?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holds frequent elections</w:t>
            </w:r>
            <w:r w:rsidR="0034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exists to serve the people</w:t>
            </w:r>
            <w:r w:rsidR="0034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Government promotes the general welfare</w:t>
            </w:r>
            <w:r w:rsidR="0034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2BC" w:rsidRPr="00F93026" w:rsidTr="00EC7FA0">
        <w:tc>
          <w:tcPr>
            <w:tcW w:w="1179" w:type="dxa"/>
          </w:tcPr>
          <w:p w:rsidR="002802BC" w:rsidRPr="00F93026" w:rsidRDefault="002802B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2802BC" w:rsidRPr="00F93026" w:rsidRDefault="002802B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2802BC" w:rsidRPr="00F93026" w:rsidRDefault="002802BC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Government provides for the common defense</w:t>
            </w:r>
            <w:r w:rsidR="00344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1E075B" w:rsidRPr="00F93026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E075B" w:rsidRPr="00F93026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G.C.1.6.M2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Why did the Framers require that the U.S. House of Representatives have the sole power to introduce tax bills?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Laws are easier to debate and pass in the U.S. House of Representatives.   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directly elected by the people.  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Elections are more frequent and expensive for the U.S. House of Representatives.   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Members of the U.S. House of Representatives are required to have legal experience.      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075B" w:rsidRPr="00F93026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79"/>
        <w:gridCol w:w="1179"/>
        <w:gridCol w:w="7218"/>
      </w:tblGrid>
      <w:tr w:rsidR="001E075B" w:rsidRPr="00F93026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G.C.1.6.M3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</w:tr>
      <w:tr w:rsidR="001E075B" w:rsidRPr="00F93026" w:rsidTr="00EC7FA0">
        <w:tc>
          <w:tcPr>
            <w:tcW w:w="2358" w:type="dxa"/>
            <w:gridSpan w:val="2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 xml:space="preserve">This newspaper headline describes an event in U.S. history.  </w:t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noProof/>
              </w:rPr>
              <w:drawing>
                <wp:inline distT="0" distB="0" distL="0" distR="0" wp14:anchorId="2510B3B5" wp14:editId="0CCAFDE6">
                  <wp:extent cx="3409950" cy="2659761"/>
                  <wp:effectExtent l="0" t="0" r="0" b="7620"/>
                  <wp:docPr id="1" name="Picture 1" descr="C:\Users\kanthony\Desktop\TB Headlines\ss.7.c.1.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nthony\Desktop\TB Headlines\ss.7.c.1.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265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F93026" w:rsidRDefault="001E075B" w:rsidP="00EC7FA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Which government purpose identified in the Preamble is reflected in the headline?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ensure domestic tranquility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promote the general welfare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secure the blessings of liberty</w:t>
            </w:r>
          </w:p>
        </w:tc>
      </w:tr>
      <w:tr w:rsidR="001E075B" w:rsidRPr="00F93026" w:rsidTr="00EC7FA0"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E075B" w:rsidRPr="00F93026" w:rsidRDefault="001E075B" w:rsidP="00EC7F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Pr="00F93026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3026">
              <w:rPr>
                <w:rFonts w:ascii="Times New Roman" w:hAnsi="Times New Roman" w:cs="Times New Roman"/>
                <w:sz w:val="24"/>
                <w:szCs w:val="24"/>
              </w:rPr>
              <w:t>provide for the common defense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179"/>
        <w:gridCol w:w="7218"/>
      </w:tblGrid>
      <w:tr w:rsidR="001E075B" w:rsidRPr="004F37DD" w:rsidTr="00EC7FA0">
        <w:tc>
          <w:tcPr>
            <w:tcW w:w="2358" w:type="dxa"/>
            <w:gridSpan w:val="2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</w:tcPr>
          <w:p w:rsidR="001E075B" w:rsidRPr="00127E45" w:rsidRDefault="001E075B" w:rsidP="00EC7FA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G.C.1.6.H1</w:t>
            </w:r>
          </w:p>
        </w:tc>
      </w:tr>
      <w:tr w:rsidR="001E075B" w:rsidRPr="004F37DD" w:rsidTr="00EC7FA0">
        <w:tc>
          <w:tcPr>
            <w:tcW w:w="2358" w:type="dxa"/>
            <w:gridSpan w:val="2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SS.7.C.1.6</w:t>
            </w:r>
          </w:p>
        </w:tc>
      </w:tr>
      <w:tr w:rsidR="001E075B" w:rsidRPr="004F37DD" w:rsidTr="00EC7FA0">
        <w:tc>
          <w:tcPr>
            <w:tcW w:w="2358" w:type="dxa"/>
            <w:gridSpan w:val="2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Cognitive Complexity</w:t>
            </w:r>
          </w:p>
        </w:tc>
        <w:tc>
          <w:tcPr>
            <w:tcW w:w="7218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E075B" w:rsidRPr="004F37DD" w:rsidTr="00EC7FA0">
        <w:tc>
          <w:tcPr>
            <w:tcW w:w="2358" w:type="dxa"/>
            <w:gridSpan w:val="2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statement</w:t>
            </w:r>
            <w:r w:rsidRPr="00BE70BE"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from a historical document.</w: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70E04">
              <w:rPr>
                <w:rFonts w:ascii="Georgia" w:hAnsi="Georgia"/>
                <w:noProof/>
                <w:color w:val="000000"/>
                <w:sz w:val="23"/>
                <w:szCs w:val="23"/>
                <w:shd w:val="clear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936D5" wp14:editId="7DB93CA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140335</wp:posOffset>
                      </wp:positionV>
                      <wp:extent cx="2496710" cy="876300"/>
                      <wp:effectExtent l="0" t="0" r="1841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6710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075B" w:rsidRDefault="001E075B" w:rsidP="001E075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We the People of the United States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...</w:t>
                                  </w:r>
                                  <w:r w:rsidRPr="00135BE0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do ordain and establish this Constitution for the United States of America.</w:t>
                                  </w:r>
                                </w:p>
                                <w:p w:rsidR="001E075B" w:rsidRDefault="001E075B" w:rsidP="001E075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9.35pt;margin-top:11.05pt;width:196.6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6vlJQIAAEs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">
                      <v:textbox>
                        <w:txbxContent>
                          <w:p w:rsidR="001E075B" w:rsidRDefault="001E075B" w:rsidP="001E075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 the People of the United States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</w:t>
                            </w:r>
                            <w:r w:rsidRPr="00135BE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do ordain and establish this Constitution for the United States of America.</w:t>
                            </w:r>
                          </w:p>
                          <w:p w:rsidR="001E075B" w:rsidRDefault="001E075B" w:rsidP="001E075B"/>
                        </w:txbxContent>
                      </v:textbox>
                    </v:shape>
                  </w:pict>
                </mc:Fallback>
              </mc:AlternateConten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Georgia" w:hAnsi="Georgia"/>
                <w:color w:val="000000"/>
                <w:sz w:val="23"/>
                <w:szCs w:val="23"/>
                <w:shd w:val="clear" w:color="auto" w:fill="FFFFFF"/>
              </w:rPr>
            </w:pP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2BC" w:rsidRDefault="002802BC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02BC" w:rsidRDefault="002802BC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75B" w:rsidRPr="00C70E04" w:rsidRDefault="001E075B" w:rsidP="00EC7F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Source:  Library of Congress </w:t>
            </w:r>
          </w:p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is this statement reflected in the modern American political system?  </w:t>
            </w:r>
          </w:p>
        </w:tc>
      </w:tr>
      <w:tr w:rsidR="001E075B" w:rsidRPr="004F37DD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Voters elect Congress members.  </w:t>
            </w:r>
          </w:p>
        </w:tc>
      </w:tr>
      <w:tr w:rsidR="001E075B" w:rsidRPr="002165AB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Electoral College elects Congress. </w:t>
            </w:r>
          </w:p>
        </w:tc>
      </w:tr>
      <w:tr w:rsidR="001E075B" w:rsidRPr="002165AB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Congress enforces policies.</w:t>
            </w:r>
          </w:p>
        </w:tc>
      </w:tr>
      <w:tr w:rsidR="001E075B" w:rsidRPr="004F37DD" w:rsidTr="00EC7FA0"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F37D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79" w:type="dxa"/>
          </w:tcPr>
          <w:p w:rsidR="001E075B" w:rsidRPr="004F37DD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1E075B" w:rsidRDefault="001E075B" w:rsidP="00EC7F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 xml:space="preserve">The president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enacts </w:t>
            </w:r>
            <w:r w:rsidRPr="00002A45">
              <w:rPr>
                <w:rFonts w:ascii="Times New Roman" w:hAnsi="Times New Roman" w:cs="Times New Roman"/>
                <w:sz w:val="24"/>
                <w:szCs w:val="24"/>
              </w:rPr>
              <w:t>policies.</w:t>
            </w:r>
          </w:p>
        </w:tc>
      </w:tr>
    </w:tbl>
    <w:p w:rsidR="001E075B" w:rsidRDefault="001E075B" w:rsidP="001E075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E0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5B"/>
    <w:rsid w:val="001E075B"/>
    <w:rsid w:val="002802BC"/>
    <w:rsid w:val="0034479C"/>
    <w:rsid w:val="00B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TableNormal"/>
    <w:next w:val="TableGrid"/>
    <w:uiPriority w:val="59"/>
    <w:rsid w:val="001E0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7">
    <w:name w:val="Table Grid137"/>
    <w:basedOn w:val="TableNormal"/>
    <w:next w:val="TableGrid"/>
    <w:uiPriority w:val="59"/>
    <w:rsid w:val="001E07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302</Words>
  <Characters>1725</Characters>
  <Application>Microsoft Office Word</Application>
  <DocSecurity>0</DocSecurity>
  <Lines>14</Lines>
  <Paragraphs>4</Paragraphs>
  <ScaleCrop>false</ScaleCrop>
  <Company>University of Central Florida - College of Sciences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Terri Susan Fine</cp:lastModifiedBy>
  <cp:revision>3</cp:revision>
  <dcterms:created xsi:type="dcterms:W3CDTF">2013-06-17T14:48:00Z</dcterms:created>
  <dcterms:modified xsi:type="dcterms:W3CDTF">2013-07-17T00:05:00Z</dcterms:modified>
</cp:coreProperties>
</file>