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G.C.4.3.L1</w:t>
            </w:r>
          </w:p>
        </w:tc>
      </w:tr>
      <w:tr w:rsidR="00605AB9" w:rsidRPr="004F37DD"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605AB9" w:rsidRPr="004F37DD" w:rsidRDefault="00605AB9"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605AB9" w:rsidRPr="004F37DD"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605AB9" w:rsidRPr="00804E68" w:rsidTr="00F41AF7">
        <w:tc>
          <w:tcPr>
            <w:tcW w:w="2358" w:type="dxa"/>
            <w:gridSpan w:val="2"/>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605AB9" w:rsidRPr="00804E68" w:rsidRDefault="00605AB9"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During which conflict </w:t>
            </w:r>
            <w:r w:rsidRPr="000023D3">
              <w:rPr>
                <w:rFonts w:ascii="Times New Roman" w:hAnsi="Times New Roman" w:cs="Times New Roman"/>
                <w:sz w:val="24"/>
                <w:szCs w:val="24"/>
              </w:rPr>
              <w:t>did the U.S. declare war on Japan?</w:t>
            </w:r>
            <w:r>
              <w:rPr>
                <w:rFonts w:ascii="Times New Roman" w:hAnsi="Times New Roman" w:cs="Times New Roman"/>
                <w:sz w:val="24"/>
                <w:szCs w:val="24"/>
              </w:rPr>
              <w:t xml:space="preserve"> </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Korean War</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Vietnam War</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605AB9" w:rsidRPr="004F37DD" w:rsidRDefault="00605AB9" w:rsidP="00F41AF7">
            <w:pPr>
              <w:spacing w:after="200"/>
              <w:contextualSpacing/>
              <w:rPr>
                <w:rFonts w:ascii="Times New Roman" w:hAnsi="Times New Roman" w:cs="Times New Roman"/>
                <w:sz w:val="24"/>
                <w:szCs w:val="24"/>
              </w:rPr>
            </w:pP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World War I </w:t>
            </w:r>
          </w:p>
        </w:tc>
      </w:tr>
      <w:tr w:rsidR="00605AB9" w:rsidRPr="004F37DD" w:rsidTr="00F41AF7">
        <w:tc>
          <w:tcPr>
            <w:tcW w:w="1179"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World War II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G.C.4.3.M1</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4D381B" w:rsidRPr="00804E68"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presidential action</w:t>
            </w:r>
            <w:r>
              <w:rPr>
                <w:rFonts w:ascii="Times New Roman" w:hAnsi="Times New Roman" w:cs="Times New Roman"/>
                <w:sz w:val="24"/>
                <w:szCs w:val="24"/>
              </w:rPr>
              <w:t xml:space="preserve"> was based o</w:t>
            </w:r>
            <w:r w:rsidRPr="000023D3">
              <w:rPr>
                <w:rFonts w:ascii="Times New Roman" w:hAnsi="Times New Roman" w:cs="Times New Roman"/>
                <w:sz w:val="24"/>
                <w:szCs w:val="24"/>
              </w:rPr>
              <w:t>n Article I of the U.S. Constitution?</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John F. Kennedy’s statements about missiles in Cuba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Franklin Roosevelt asking Congress to declare war on Japan</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Dwight Eisenhower’s statements about communism in Africa</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George </w:t>
            </w:r>
            <w:r>
              <w:rPr>
                <w:rFonts w:ascii="Times New Roman" w:hAnsi="Times New Roman" w:cs="Times New Roman"/>
                <w:sz w:val="24"/>
                <w:szCs w:val="24"/>
              </w:rPr>
              <w:t xml:space="preserve">H. Bush asking Congress to commit troops for </w:t>
            </w:r>
            <w:r w:rsidRPr="000023D3">
              <w:rPr>
                <w:rFonts w:ascii="Times New Roman" w:hAnsi="Times New Roman" w:cs="Times New Roman"/>
                <w:sz w:val="24"/>
                <w:szCs w:val="24"/>
              </w:rPr>
              <w:t>Gulf War 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4D381B" w:rsidRPr="004F37DD"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G.C.4.3.M2</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4D381B" w:rsidRPr="00804E68" w:rsidTr="00F41AF7">
        <w:tc>
          <w:tcPr>
            <w:tcW w:w="2358" w:type="dxa"/>
            <w:gridSpan w:val="2"/>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0023D3" w:rsidRDefault="004D381B"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President Barack Obama on August 18, 2011.</w:t>
            </w:r>
          </w:p>
          <w:p w:rsidR="004D381B" w:rsidRDefault="004D381B" w:rsidP="00F41AF7">
            <w:pPr>
              <w:tabs>
                <w:tab w:val="center" w:pos="3501"/>
              </w:tabs>
              <w:contextualSpacing/>
              <w:rPr>
                <w:rFonts w:ascii="Times New Roman" w:hAnsi="Times New Roman" w:cs="Times New Roman"/>
                <w:sz w:val="24"/>
                <w:szCs w:val="24"/>
              </w:rPr>
            </w:pPr>
            <w:r w:rsidRPr="00FE1EA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6FFFCE" wp14:editId="3FB52713">
                      <wp:simplePos x="0" y="0"/>
                      <wp:positionH relativeFrom="column">
                        <wp:posOffset>645795</wp:posOffset>
                      </wp:positionH>
                      <wp:positionV relativeFrom="paragraph">
                        <wp:posOffset>92075</wp:posOffset>
                      </wp:positionV>
                      <wp:extent cx="3181350" cy="1403985"/>
                      <wp:effectExtent l="0" t="0" r="1905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7.25pt;width:25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">
                      <v:textbox style="mso-fit-shape-to-text:t">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v:textbox>
                    </v:shape>
                  </w:pict>
                </mc:Fallback>
              </mc:AlternateContent>
            </w: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Pr="00304611" w:rsidRDefault="004D381B" w:rsidP="00F41AF7">
            <w:pPr>
              <w:tabs>
                <w:tab w:val="center" w:pos="3501"/>
              </w:tabs>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Source:  Office of the White House Press Secretary</w:t>
            </w:r>
          </w:p>
          <w:p w:rsidR="004D381B" w:rsidRDefault="004D381B" w:rsidP="00F41AF7">
            <w:pPr>
              <w:tabs>
                <w:tab w:val="center" w:pos="3501"/>
              </w:tabs>
              <w:contextualSpacing/>
              <w:rPr>
                <w:rFonts w:ascii="Times New Roman" w:hAnsi="Times New Roman" w:cs="Times New Roman"/>
                <w:sz w:val="24"/>
                <w:szCs w:val="24"/>
              </w:rPr>
            </w:pPr>
          </w:p>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universal right might justify President Obama’s challenge to the Syrian government?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search and seizure</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self-incrimination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due process </w:t>
            </w:r>
          </w:p>
        </w:tc>
      </w:tr>
      <w:tr w:rsidR="004D381B" w:rsidRPr="004F37DD" w:rsidTr="00F41AF7">
        <w:tc>
          <w:tcPr>
            <w:tcW w:w="1179"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4D381B" w:rsidRPr="004F37DD" w:rsidRDefault="004D381B" w:rsidP="00F41AF7">
            <w:pPr>
              <w:spacing w:after="200"/>
              <w:contextualSpacing/>
              <w:rPr>
                <w:rFonts w:ascii="Times New Roman" w:hAnsi="Times New Roman" w:cs="Times New Roman"/>
                <w:sz w:val="24"/>
                <w:szCs w:val="24"/>
              </w:rPr>
            </w:pP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bear arms</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4D381B" w:rsidRDefault="004D381B"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1179"/>
        <w:gridCol w:w="7218"/>
      </w:tblGrid>
      <w:tr w:rsidR="004D381B" w:rsidRPr="000023D3"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M</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newspaper headline below describes an event in U.S. history.</w:t>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jc w:val="center"/>
              <w:rPr>
                <w:rFonts w:ascii="Times New Roman" w:hAnsi="Times New Roman" w:cs="Times New Roman"/>
                <w:sz w:val="24"/>
                <w:szCs w:val="24"/>
              </w:rPr>
            </w:pPr>
            <w:r>
              <w:rPr>
                <w:noProof/>
              </w:rPr>
              <w:drawing>
                <wp:inline distT="0" distB="0" distL="0" distR="0" wp14:anchorId="28B5F9FA" wp14:editId="6843BCE4">
                  <wp:extent cx="3686175" cy="904875"/>
                  <wp:effectExtent l="0" t="0" r="9525" b="9525"/>
                  <wp:docPr id="1" name="Picture 1" descr="https://lh5.googleusercontent.com/-ngL7go0mRKI/Txoprl7ISRI/AAAAAAAAApw/4RL_NiEnNq0/s640/scan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gL7go0mRKI/Txoprl7ISRI/AAAAAAAAApw/4RL_NiEnNq0/s640/scan0062.jpg"/>
                          <pic:cNvPicPr>
                            <a:picLocks noChangeAspect="1" noChangeArrowheads="1"/>
                          </pic:cNvPicPr>
                        </pic:nvPicPr>
                        <pic:blipFill>
                          <a:blip r:embed="rId5">
                            <a:extLst>
                              <a:ext uri="{28A0092B-C50C-407E-A947-70E740481C1C}">
                                <a14:useLocalDpi xmlns:a14="http://schemas.microsoft.com/office/drawing/2010/main" val="0"/>
                              </a:ext>
                            </a:extLst>
                          </a:blip>
                          <a:srcRect r="-85" b="84688"/>
                          <a:stretch>
                            <a:fillRect/>
                          </a:stretch>
                        </pic:blipFill>
                        <pic:spPr bwMode="auto">
                          <a:xfrm>
                            <a:off x="0" y="0"/>
                            <a:ext cx="3686175" cy="904875"/>
                          </a:xfrm>
                          <a:prstGeom prst="rect">
                            <a:avLst/>
                          </a:prstGeom>
                          <a:noFill/>
                          <a:ln>
                            <a:noFill/>
                          </a:ln>
                        </pic:spPr>
                      </pic:pic>
                    </a:graphicData>
                  </a:graphic>
                </wp:inline>
              </w:drawing>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w:t>
            </w:r>
            <w:r w:rsidRPr="000023D3">
              <w:rPr>
                <w:rFonts w:ascii="Times New Roman" w:hAnsi="Times New Roman" w:cs="Times New Roman"/>
                <w:sz w:val="24"/>
                <w:szCs w:val="24"/>
              </w:rPr>
              <w:t xml:space="preserve">course of action taken by the United States is represented by the headline?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treaty ratification</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veto override</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diplomacy</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terrorism</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1179"/>
        <w:gridCol w:w="7218"/>
      </w:tblGrid>
      <w:tr w:rsidR="004D381B" w:rsidRPr="000023D3" w:rsidTr="00F41AF7">
        <w:tc>
          <w:tcPr>
            <w:tcW w:w="2358" w:type="dxa"/>
            <w:gridSpan w:val="2"/>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G.C.4.3.H1</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p>
        </w:tc>
      </w:tr>
      <w:tr w:rsidR="004D381B" w:rsidRPr="000023D3" w:rsidTr="00F41AF7">
        <w:tc>
          <w:tcPr>
            <w:tcW w:w="235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4D381B" w:rsidRDefault="004D381B"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below is </w:t>
            </w:r>
            <w:r w:rsidRPr="000023D3">
              <w:rPr>
                <w:rFonts w:ascii="Times New Roman" w:hAnsi="Times New Roman" w:cs="Times New Roman"/>
                <w:sz w:val="24"/>
                <w:szCs w:val="24"/>
              </w:rPr>
              <w:t xml:space="preserve">from </w:t>
            </w:r>
            <w:r>
              <w:rPr>
                <w:rFonts w:ascii="Times New Roman" w:hAnsi="Times New Roman" w:cs="Times New Roman"/>
                <w:sz w:val="24"/>
                <w:szCs w:val="24"/>
              </w:rPr>
              <w:t xml:space="preserve">President James Monroe’s Message to Congress on December 2, 1823. </w:t>
            </w:r>
          </w:p>
          <w:p w:rsidR="004D381B" w:rsidRPr="000023D3" w:rsidRDefault="004D381B" w:rsidP="00F41AF7">
            <w:pPr>
              <w:spacing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r w:rsidRPr="005B1F1D">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67456" behindDoc="0" locked="0" layoutInCell="1" allowOverlap="1" wp14:anchorId="0838DDB8" wp14:editId="089E85F5">
                      <wp:simplePos x="0" y="0"/>
                      <wp:positionH relativeFrom="column">
                        <wp:align>center</wp:align>
                      </wp:positionH>
                      <wp:positionV relativeFrom="paragraph">
                        <wp:posOffset>0</wp:posOffset>
                      </wp:positionV>
                      <wp:extent cx="2743200" cy="1403985"/>
                      <wp:effectExtent l="0" t="0" r="19050" b="2413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in;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JX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">
                      <v:textbox style="mso-fit-shape-to-text:t">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v:textbox>
                    </v:shape>
                  </w:pict>
                </mc:Fallback>
              </mc:AlternateContent>
            </w: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r w:rsidRPr="009F0FB4">
              <w:rPr>
                <w:rFonts w:ascii="Times New Roman" w:hAnsi="Times New Roman" w:cs="Times New Roman"/>
                <w:sz w:val="20"/>
                <w:szCs w:val="20"/>
              </w:rPr>
              <w:t>Source:  Library of</w:t>
            </w:r>
            <w:r>
              <w:rPr>
                <w:rFonts w:ascii="Times New Roman" w:hAnsi="Times New Roman" w:cs="Times New Roman"/>
                <w:sz w:val="24"/>
                <w:szCs w:val="24"/>
              </w:rPr>
              <w:t xml:space="preserve"> </w:t>
            </w:r>
            <w:r w:rsidRPr="009F0FB4">
              <w:rPr>
                <w:rFonts w:ascii="Times New Roman" w:hAnsi="Times New Roman" w:cs="Times New Roman"/>
                <w:sz w:val="20"/>
                <w:szCs w:val="20"/>
              </w:rPr>
              <w:t>Congress</w:t>
            </w: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What </w:t>
            </w:r>
            <w:r>
              <w:rPr>
                <w:rFonts w:ascii="Times New Roman" w:hAnsi="Times New Roman" w:cs="Times New Roman"/>
                <w:sz w:val="24"/>
                <w:szCs w:val="24"/>
              </w:rPr>
              <w:t xml:space="preserve">impact has this statement had on modern U.S. involvement in international conflicts?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the spread of C</w:t>
            </w:r>
            <w:r w:rsidRPr="000023D3">
              <w:rPr>
                <w:rFonts w:ascii="Times New Roman" w:hAnsi="Times New Roman" w:cs="Times New Roman"/>
                <w:sz w:val="24"/>
                <w:szCs w:val="24"/>
              </w:rPr>
              <w:t xml:space="preserve">ommunism.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 xml:space="preserve">the spread of </w:t>
            </w:r>
            <w:r w:rsidRPr="000023D3">
              <w:rPr>
                <w:rFonts w:ascii="Times New Roman" w:hAnsi="Times New Roman" w:cs="Times New Roman"/>
                <w:sz w:val="24"/>
                <w:szCs w:val="24"/>
              </w:rPr>
              <w:t xml:space="preserve">oligarchy.  </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w:t>
            </w:r>
            <w:r>
              <w:rPr>
                <w:rFonts w:ascii="Times New Roman" w:hAnsi="Times New Roman" w:cs="Times New Roman"/>
                <w:sz w:val="24"/>
                <w:szCs w:val="24"/>
              </w:rPr>
              <w:t>C</w:t>
            </w:r>
            <w:r w:rsidRPr="000023D3">
              <w:rPr>
                <w:rFonts w:ascii="Times New Roman" w:hAnsi="Times New Roman" w:cs="Times New Roman"/>
                <w:sz w:val="24"/>
                <w:szCs w:val="24"/>
              </w:rPr>
              <w:t>ommunism.</w:t>
            </w:r>
          </w:p>
        </w:tc>
      </w:tr>
      <w:tr w:rsidR="004D381B" w:rsidRPr="000023D3" w:rsidTr="00F41AF7">
        <w:tc>
          <w:tcPr>
            <w:tcW w:w="1179"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1179" w:type="dxa"/>
          </w:tcPr>
          <w:p w:rsidR="004D381B" w:rsidRPr="000023D3" w:rsidRDefault="004D381B" w:rsidP="00F41AF7">
            <w:pPr>
              <w:spacing w:line="240" w:lineRule="auto"/>
              <w:contextualSpacing/>
              <w:rPr>
                <w:rFonts w:ascii="Times New Roman" w:hAnsi="Times New Roman" w:cs="Times New Roman"/>
                <w:sz w:val="24"/>
                <w:szCs w:val="24"/>
              </w:rPr>
            </w:pP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oligarchy.  </w:t>
            </w:r>
          </w:p>
        </w:tc>
      </w:tr>
    </w:tbl>
    <w:p w:rsidR="00605AB9" w:rsidRPr="00605AB9" w:rsidRDefault="00605AB9">
      <w:pPr>
        <w:rPr>
          <w:rFonts w:ascii="Times New Roman" w:hAnsi="Times New Roman" w:cs="Times New Roman"/>
          <w:sz w:val="24"/>
          <w:szCs w:val="24"/>
        </w:rPr>
      </w:pPr>
    </w:p>
    <w:sectPr w:rsidR="00605AB9" w:rsidRPr="0060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B9"/>
    <w:rsid w:val="003461E5"/>
    <w:rsid w:val="004D381B"/>
    <w:rsid w:val="00605AB9"/>
    <w:rsid w:val="00D9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2013-06-18T20:03:00Z</dcterms:created>
  <dcterms:modified xsi:type="dcterms:W3CDTF">2013-06-18T20:03:00Z</dcterms:modified>
</cp:coreProperties>
</file>