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A0" w:rsidRDefault="008F74B3" w:rsidP="008F74B3">
      <w:pPr>
        <w:pStyle w:val="ListParagraph"/>
        <w:numPr>
          <w:ilvl w:val="0"/>
          <w:numId w:val="1"/>
        </w:numPr>
      </w:pPr>
      <w:r>
        <w:t>What does propaganda mean?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is the one purpose of propaganda?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does biased mean?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Propaganda is designed to appeal to people’s what?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Instead of their what and what?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does endorsing mean?</w:t>
      </w:r>
      <w:bookmarkStart w:id="0" w:name="_GoBack"/>
      <w:bookmarkEnd w:id="0"/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is a celebrity testimonial?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is a regular testimonial?</w:t>
      </w:r>
    </w:p>
    <w:p w:rsidR="007728E9" w:rsidRDefault="007728E9" w:rsidP="008F74B3">
      <w:pPr>
        <w:pStyle w:val="ListParagraph"/>
        <w:numPr>
          <w:ilvl w:val="0"/>
          <w:numId w:val="1"/>
        </w:numPr>
      </w:pPr>
      <w:r>
        <w:t>What is an example of a testimonial?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does “jumping on the bandwagon” mean?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does bandwagon mean?</w:t>
      </w:r>
    </w:p>
    <w:p w:rsidR="007728E9" w:rsidRDefault="007728E9" w:rsidP="008F74B3">
      <w:pPr>
        <w:pStyle w:val="ListParagraph"/>
        <w:numPr>
          <w:ilvl w:val="0"/>
          <w:numId w:val="1"/>
        </w:numPr>
      </w:pPr>
      <w:r>
        <w:t>What is an example of bandwagon?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is name-calling?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two ways could name-calling be used?</w:t>
      </w:r>
    </w:p>
    <w:p w:rsidR="007728E9" w:rsidRDefault="007728E9" w:rsidP="008F74B3">
      <w:pPr>
        <w:pStyle w:val="ListParagraph"/>
        <w:numPr>
          <w:ilvl w:val="0"/>
          <w:numId w:val="1"/>
        </w:numPr>
      </w:pPr>
      <w:r>
        <w:t>What is an example of name calling?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three ways can you find name-calling techniques?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are glittering generalities?</w:t>
      </w:r>
    </w:p>
    <w:p w:rsidR="007728E9" w:rsidRDefault="007728E9" w:rsidP="008F74B3">
      <w:pPr>
        <w:pStyle w:val="ListParagraph"/>
        <w:numPr>
          <w:ilvl w:val="0"/>
          <w:numId w:val="1"/>
        </w:numPr>
      </w:pPr>
      <w:r>
        <w:t>What is an example of glittering generalities?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Why are glittering generalities hard to verify?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is card stacking?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is this technique designed to do?</w:t>
      </w:r>
    </w:p>
    <w:p w:rsidR="007728E9" w:rsidRDefault="007728E9" w:rsidP="008F74B3">
      <w:pPr>
        <w:pStyle w:val="ListParagraph"/>
        <w:numPr>
          <w:ilvl w:val="0"/>
          <w:numId w:val="1"/>
        </w:numPr>
      </w:pPr>
      <w:r>
        <w:t>What is an example of card stacking?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is the plain-folks technique?</w:t>
      </w:r>
    </w:p>
    <w:p w:rsidR="007728E9" w:rsidRDefault="007728E9" w:rsidP="008F74B3">
      <w:pPr>
        <w:pStyle w:val="ListParagraph"/>
        <w:numPr>
          <w:ilvl w:val="0"/>
          <w:numId w:val="1"/>
        </w:numPr>
      </w:pPr>
      <w:r>
        <w:t>What is an example of the plain-folks technique?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is the goal of the plain-folks technique?</w:t>
      </w:r>
    </w:p>
    <w:p w:rsidR="008F74B3" w:rsidRDefault="008F74B3" w:rsidP="008F74B3">
      <w:pPr>
        <w:pStyle w:val="ListParagraph"/>
        <w:numPr>
          <w:ilvl w:val="0"/>
          <w:numId w:val="1"/>
        </w:numPr>
      </w:pPr>
      <w:r>
        <w:t>What is the transfer technique?</w:t>
      </w:r>
    </w:p>
    <w:p w:rsidR="008F74B3" w:rsidRDefault="007728E9" w:rsidP="008F74B3">
      <w:pPr>
        <w:pStyle w:val="ListParagraph"/>
        <w:numPr>
          <w:ilvl w:val="0"/>
          <w:numId w:val="1"/>
        </w:numPr>
      </w:pPr>
      <w:r>
        <w:t>What is an example of something symbolic?</w:t>
      </w:r>
    </w:p>
    <w:p w:rsidR="007728E9" w:rsidRDefault="007728E9" w:rsidP="008F74B3">
      <w:pPr>
        <w:pStyle w:val="ListParagraph"/>
        <w:numPr>
          <w:ilvl w:val="0"/>
          <w:numId w:val="1"/>
        </w:numPr>
      </w:pPr>
      <w:r>
        <w:t>What is an example of the transfer technique?</w:t>
      </w:r>
    </w:p>
    <w:sectPr w:rsidR="007728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98" w:rsidRDefault="007C1298" w:rsidP="00440AA0">
      <w:pPr>
        <w:spacing w:after="0" w:line="240" w:lineRule="auto"/>
      </w:pPr>
      <w:r>
        <w:separator/>
      </w:r>
    </w:p>
  </w:endnote>
  <w:endnote w:type="continuationSeparator" w:id="0">
    <w:p w:rsidR="007C1298" w:rsidRDefault="007C1298" w:rsidP="0044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98" w:rsidRDefault="007C1298" w:rsidP="00440AA0">
      <w:pPr>
        <w:spacing w:after="0" w:line="240" w:lineRule="auto"/>
      </w:pPr>
      <w:r>
        <w:separator/>
      </w:r>
    </w:p>
  </w:footnote>
  <w:footnote w:type="continuationSeparator" w:id="0">
    <w:p w:rsidR="007C1298" w:rsidRDefault="007C1298" w:rsidP="0044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A0" w:rsidRPr="00440AA0" w:rsidRDefault="00440AA0">
    <w:pPr>
      <w:pStyle w:val="Header"/>
      <w:rPr>
        <w:b/>
      </w:rPr>
    </w:pPr>
    <w:r w:rsidRPr="00440AA0">
      <w:rPr>
        <w:b/>
      </w:rPr>
      <w:t>Civics/Ch. 12: Media and Government – Propaganda Worksheet</w:t>
    </w:r>
    <w:r w:rsidRPr="00440AA0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A13C8"/>
    <w:multiLevelType w:val="hybridMultilevel"/>
    <w:tmpl w:val="C0FE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B3"/>
    <w:rsid w:val="00230E55"/>
    <w:rsid w:val="00440AA0"/>
    <w:rsid w:val="006B1995"/>
    <w:rsid w:val="007728E9"/>
    <w:rsid w:val="007C1298"/>
    <w:rsid w:val="008F74B3"/>
    <w:rsid w:val="00C2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320F1-A6A5-4051-AEF1-A66584CA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A0"/>
  </w:style>
  <w:style w:type="paragraph" w:styleId="Footer">
    <w:name w:val="footer"/>
    <w:basedOn w:val="Normal"/>
    <w:link w:val="FooterChar"/>
    <w:uiPriority w:val="99"/>
    <w:unhideWhenUsed/>
    <w:rsid w:val="0044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2</cp:revision>
  <dcterms:created xsi:type="dcterms:W3CDTF">2015-03-25T00:42:00Z</dcterms:created>
  <dcterms:modified xsi:type="dcterms:W3CDTF">2015-03-25T02:35:00Z</dcterms:modified>
</cp:coreProperties>
</file>